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9525A7" w14:textId="77777777" w:rsidR="00B95431" w:rsidRPr="00B95431" w:rsidRDefault="007127E4" w:rsidP="00B95431">
      <w:pPr>
        <w:spacing w:line="300" w:lineRule="auto"/>
        <w:jc w:val="center"/>
        <w:rPr>
          <w:rFonts w:ascii="黑体" w:eastAsia="黑体"/>
          <w:sz w:val="44"/>
        </w:rPr>
      </w:pPr>
      <w:r w:rsidRPr="007127E4">
        <w:rPr>
          <w:rFonts w:ascii="黑体" w:eastAsia="黑体" w:hint="eastAsia"/>
          <w:sz w:val="44"/>
        </w:rPr>
        <w:t>严班</w:t>
      </w:r>
      <w:r w:rsidR="00A22E43">
        <w:rPr>
          <w:rFonts w:ascii="黑体" w:eastAsia="黑体" w:hint="eastAsia"/>
          <w:sz w:val="44"/>
        </w:rPr>
        <w:t>本科生</w:t>
      </w:r>
      <w:r w:rsidRPr="007127E4">
        <w:rPr>
          <w:rFonts w:ascii="黑体" w:eastAsia="黑体" w:hint="eastAsia"/>
          <w:sz w:val="44"/>
        </w:rPr>
        <w:t>科研实践课题信息表</w:t>
      </w:r>
      <w:r w:rsidR="00B95431">
        <w:rPr>
          <w:rFonts w:ascii="黑体" w:eastAsia="黑体" w:hint="eastAsia"/>
          <w:sz w:val="48"/>
        </w:rPr>
        <w:t xml:space="preserve">                     </w:t>
      </w:r>
    </w:p>
    <w:p w14:paraId="3ED24931" w14:textId="77777777" w:rsidR="00B95431" w:rsidRDefault="00B95431" w:rsidP="00B95431">
      <w:pPr>
        <w:rPr>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6"/>
        <w:gridCol w:w="1681"/>
        <w:gridCol w:w="1864"/>
        <w:gridCol w:w="3005"/>
      </w:tblGrid>
      <w:tr w:rsidR="007127E4" w14:paraId="38059CA2" w14:textId="77777777" w:rsidTr="00253CFD">
        <w:tc>
          <w:tcPr>
            <w:tcW w:w="1496" w:type="dxa"/>
          </w:tcPr>
          <w:p w14:paraId="244EA841" w14:textId="77777777" w:rsidR="007127E4" w:rsidRDefault="007127E4" w:rsidP="00B95431">
            <w:pPr>
              <w:rPr>
                <w:b/>
                <w:sz w:val="28"/>
                <w:szCs w:val="28"/>
              </w:rPr>
            </w:pPr>
            <w:r>
              <w:rPr>
                <w:rFonts w:hint="eastAsia"/>
                <w:b/>
                <w:sz w:val="28"/>
                <w:szCs w:val="28"/>
              </w:rPr>
              <w:t>课题名称</w:t>
            </w:r>
          </w:p>
        </w:tc>
        <w:tc>
          <w:tcPr>
            <w:tcW w:w="6550" w:type="dxa"/>
            <w:gridSpan w:val="3"/>
          </w:tcPr>
          <w:p w14:paraId="78999C14" w14:textId="46142399" w:rsidR="007127E4" w:rsidRDefault="00D5273D" w:rsidP="00E948D2">
            <w:pPr>
              <w:rPr>
                <w:b/>
                <w:sz w:val="28"/>
                <w:szCs w:val="28"/>
              </w:rPr>
            </w:pPr>
            <w:r w:rsidRPr="00D5273D">
              <w:rPr>
                <w:rFonts w:hint="eastAsia"/>
                <w:b/>
                <w:sz w:val="28"/>
                <w:szCs w:val="28"/>
              </w:rPr>
              <w:t>原子阵列中里德堡态的相干操控</w:t>
            </w:r>
          </w:p>
        </w:tc>
      </w:tr>
      <w:tr w:rsidR="007127E4" w14:paraId="6FA3CADC" w14:textId="77777777" w:rsidTr="00253CFD">
        <w:tc>
          <w:tcPr>
            <w:tcW w:w="1496" w:type="dxa"/>
          </w:tcPr>
          <w:p w14:paraId="4A56C5F2" w14:textId="77777777" w:rsidR="007127E4" w:rsidRDefault="007127E4" w:rsidP="00B95431">
            <w:pPr>
              <w:rPr>
                <w:b/>
                <w:sz w:val="28"/>
                <w:szCs w:val="28"/>
              </w:rPr>
            </w:pPr>
            <w:r>
              <w:rPr>
                <w:rFonts w:hint="eastAsia"/>
                <w:b/>
                <w:sz w:val="28"/>
                <w:szCs w:val="28"/>
              </w:rPr>
              <w:t>课题</w:t>
            </w:r>
            <w:r>
              <w:rPr>
                <w:b/>
                <w:sz w:val="28"/>
                <w:szCs w:val="28"/>
              </w:rPr>
              <w:t>负责人</w:t>
            </w:r>
          </w:p>
        </w:tc>
        <w:tc>
          <w:tcPr>
            <w:tcW w:w="1681" w:type="dxa"/>
          </w:tcPr>
          <w:p w14:paraId="7DF4BF9C" w14:textId="547EEA62" w:rsidR="007127E4" w:rsidRDefault="006C2854" w:rsidP="00E948D2">
            <w:pPr>
              <w:rPr>
                <w:b/>
                <w:sz w:val="28"/>
                <w:szCs w:val="28"/>
              </w:rPr>
            </w:pPr>
            <w:r>
              <w:rPr>
                <w:rFonts w:hint="eastAsia"/>
                <w:b/>
                <w:sz w:val="28"/>
                <w:szCs w:val="28"/>
              </w:rPr>
              <w:t>陈丞</w:t>
            </w:r>
          </w:p>
        </w:tc>
        <w:tc>
          <w:tcPr>
            <w:tcW w:w="1864" w:type="dxa"/>
          </w:tcPr>
          <w:p w14:paraId="3167B6B0" w14:textId="77777777" w:rsidR="007127E4" w:rsidRDefault="007127E4" w:rsidP="00E948D2">
            <w:pPr>
              <w:rPr>
                <w:b/>
                <w:sz w:val="28"/>
                <w:szCs w:val="28"/>
              </w:rPr>
            </w:pPr>
            <w:r>
              <w:rPr>
                <w:rFonts w:hint="eastAsia"/>
                <w:b/>
                <w:sz w:val="28"/>
                <w:szCs w:val="28"/>
              </w:rPr>
              <w:t>负责</w:t>
            </w:r>
            <w:r>
              <w:rPr>
                <w:b/>
                <w:sz w:val="28"/>
                <w:szCs w:val="28"/>
              </w:rPr>
              <w:t>人邮箱</w:t>
            </w:r>
          </w:p>
        </w:tc>
        <w:tc>
          <w:tcPr>
            <w:tcW w:w="3005" w:type="dxa"/>
          </w:tcPr>
          <w:p w14:paraId="72D850E1" w14:textId="6E0582A8" w:rsidR="007127E4" w:rsidRDefault="006C2854" w:rsidP="00E948D2">
            <w:pPr>
              <w:rPr>
                <w:b/>
                <w:sz w:val="28"/>
                <w:szCs w:val="28"/>
              </w:rPr>
            </w:pPr>
            <w:r>
              <w:rPr>
                <w:rFonts w:hint="eastAsia"/>
                <w:b/>
                <w:sz w:val="28"/>
                <w:szCs w:val="28"/>
              </w:rPr>
              <w:t>cheng.chen@iphy.ac.cn</w:t>
            </w:r>
          </w:p>
        </w:tc>
      </w:tr>
      <w:tr w:rsidR="00B95431" w14:paraId="307F3B03" w14:textId="77777777" w:rsidTr="00253CFD">
        <w:trPr>
          <w:trHeight w:val="2874"/>
        </w:trPr>
        <w:tc>
          <w:tcPr>
            <w:tcW w:w="1496" w:type="dxa"/>
            <w:vAlign w:val="center"/>
          </w:tcPr>
          <w:p w14:paraId="79AA5553" w14:textId="77777777" w:rsidR="00B95431" w:rsidRDefault="007127E4" w:rsidP="00B95431">
            <w:pPr>
              <w:jc w:val="center"/>
              <w:rPr>
                <w:b/>
                <w:sz w:val="28"/>
                <w:szCs w:val="28"/>
              </w:rPr>
            </w:pPr>
            <w:r>
              <w:rPr>
                <w:rFonts w:hint="eastAsia"/>
                <w:b/>
                <w:sz w:val="28"/>
                <w:szCs w:val="28"/>
              </w:rPr>
              <w:t>课题</w:t>
            </w:r>
            <w:r w:rsidR="00B95431">
              <w:rPr>
                <w:b/>
                <w:sz w:val="28"/>
                <w:szCs w:val="28"/>
              </w:rPr>
              <w:t>简介</w:t>
            </w:r>
          </w:p>
          <w:p w14:paraId="169857A7" w14:textId="77777777" w:rsidR="000F412E" w:rsidRPr="000F412E" w:rsidRDefault="000F412E" w:rsidP="00B95431">
            <w:pPr>
              <w:jc w:val="center"/>
              <w:rPr>
                <w:i/>
                <w:sz w:val="28"/>
                <w:szCs w:val="28"/>
              </w:rPr>
            </w:pPr>
            <w:r w:rsidRPr="000F412E">
              <w:rPr>
                <w:rFonts w:hint="eastAsia"/>
                <w:i/>
                <w:sz w:val="28"/>
                <w:szCs w:val="28"/>
              </w:rPr>
              <w:t>（限</w:t>
            </w:r>
            <w:r w:rsidRPr="000F412E">
              <w:rPr>
                <w:rFonts w:hint="eastAsia"/>
                <w:i/>
                <w:sz w:val="28"/>
                <w:szCs w:val="28"/>
              </w:rPr>
              <w:t>200</w:t>
            </w:r>
            <w:r w:rsidRPr="000F412E">
              <w:rPr>
                <w:rFonts w:hint="eastAsia"/>
                <w:i/>
                <w:sz w:val="28"/>
                <w:szCs w:val="28"/>
              </w:rPr>
              <w:t>字</w:t>
            </w:r>
            <w:r w:rsidRPr="000F412E">
              <w:rPr>
                <w:i/>
                <w:sz w:val="28"/>
                <w:szCs w:val="28"/>
              </w:rPr>
              <w:t>）</w:t>
            </w:r>
          </w:p>
        </w:tc>
        <w:tc>
          <w:tcPr>
            <w:tcW w:w="6550" w:type="dxa"/>
            <w:gridSpan w:val="3"/>
          </w:tcPr>
          <w:p w14:paraId="6D6756F1" w14:textId="0D4A9799" w:rsidR="00B95431" w:rsidRPr="0005152B" w:rsidRDefault="00D5273D" w:rsidP="00E948D2">
            <w:pPr>
              <w:rPr>
                <w:b/>
                <w:sz w:val="24"/>
              </w:rPr>
            </w:pPr>
            <w:r w:rsidRPr="00D5273D">
              <w:rPr>
                <w:rFonts w:hint="eastAsia"/>
                <w:b/>
                <w:sz w:val="24"/>
              </w:rPr>
              <w:t>本课题旨在利用双光子激发将阵列中的原子制备到里德堡态，并通过精密微波脉冲实现里德堡态之间的相干操控。在已实现的无缺陷原子阵列基础上，建立具有长程强相互作用的量子多体系统。这个课题将深入探索里德堡原子间偶极</w:t>
            </w:r>
            <w:r w:rsidRPr="00D5273D">
              <w:rPr>
                <w:rFonts w:hint="eastAsia"/>
                <w:b/>
                <w:sz w:val="24"/>
              </w:rPr>
              <w:t>-</w:t>
            </w:r>
            <w:r w:rsidRPr="00D5273D">
              <w:rPr>
                <w:rFonts w:hint="eastAsia"/>
                <w:b/>
                <w:sz w:val="24"/>
              </w:rPr>
              <w:t>偶极相互作用以及精确的量子态操控能力，目标是为研究量子多体物理问题构建理想实验平台。对于期望从事量子模拟和量子计算的学生是非常有实际意义的科研实践课题。</w:t>
            </w:r>
          </w:p>
        </w:tc>
      </w:tr>
      <w:tr w:rsidR="007127E4" w14:paraId="2FB3B98B" w14:textId="77777777" w:rsidTr="00253CFD">
        <w:trPr>
          <w:trHeight w:val="1682"/>
        </w:trPr>
        <w:tc>
          <w:tcPr>
            <w:tcW w:w="1496" w:type="dxa"/>
            <w:vAlign w:val="center"/>
          </w:tcPr>
          <w:p w14:paraId="1C07A574" w14:textId="77777777" w:rsidR="007127E4" w:rsidRDefault="000F412E" w:rsidP="000F412E">
            <w:pPr>
              <w:jc w:val="center"/>
              <w:rPr>
                <w:b/>
                <w:sz w:val="28"/>
                <w:szCs w:val="28"/>
              </w:rPr>
            </w:pPr>
            <w:r>
              <w:rPr>
                <w:b/>
                <w:sz w:val="28"/>
                <w:szCs w:val="28"/>
              </w:rPr>
              <w:t>参考</w:t>
            </w:r>
            <w:r w:rsidR="007127E4">
              <w:rPr>
                <w:b/>
                <w:sz w:val="28"/>
                <w:szCs w:val="28"/>
              </w:rPr>
              <w:t>文献</w:t>
            </w:r>
            <w:r w:rsidR="00D60AFF" w:rsidRPr="000F412E">
              <w:rPr>
                <w:rFonts w:hint="eastAsia"/>
                <w:i/>
                <w:sz w:val="28"/>
                <w:szCs w:val="28"/>
              </w:rPr>
              <w:t>（选</w:t>
            </w:r>
            <w:r w:rsidR="00D60AFF" w:rsidRPr="000F412E">
              <w:rPr>
                <w:i/>
                <w:sz w:val="28"/>
                <w:szCs w:val="28"/>
              </w:rPr>
              <w:t>填，</w:t>
            </w:r>
            <w:r>
              <w:rPr>
                <w:rFonts w:hint="eastAsia"/>
                <w:i/>
                <w:sz w:val="28"/>
                <w:szCs w:val="28"/>
              </w:rPr>
              <w:t>限</w:t>
            </w:r>
            <w:r w:rsidR="00D60AFF" w:rsidRPr="000F412E">
              <w:rPr>
                <w:rFonts w:hint="eastAsia"/>
                <w:i/>
                <w:sz w:val="28"/>
                <w:szCs w:val="28"/>
              </w:rPr>
              <w:t>3</w:t>
            </w:r>
            <w:r w:rsidR="00D60AFF" w:rsidRPr="000F412E">
              <w:rPr>
                <w:rFonts w:hint="eastAsia"/>
                <w:i/>
                <w:sz w:val="28"/>
                <w:szCs w:val="28"/>
              </w:rPr>
              <w:t>篇</w:t>
            </w:r>
            <w:r w:rsidR="00D60AFF" w:rsidRPr="000F412E">
              <w:rPr>
                <w:i/>
                <w:sz w:val="28"/>
                <w:szCs w:val="28"/>
              </w:rPr>
              <w:t>以内</w:t>
            </w:r>
            <w:r w:rsidRPr="000F412E">
              <w:rPr>
                <w:rFonts w:hint="eastAsia"/>
                <w:i/>
                <w:sz w:val="28"/>
                <w:szCs w:val="28"/>
              </w:rPr>
              <w:t>，</w:t>
            </w:r>
            <w:r w:rsidRPr="000F412E">
              <w:rPr>
                <w:i/>
                <w:sz w:val="28"/>
                <w:szCs w:val="28"/>
              </w:rPr>
              <w:t>供</w:t>
            </w:r>
            <w:r>
              <w:rPr>
                <w:rFonts w:hint="eastAsia"/>
                <w:i/>
                <w:sz w:val="28"/>
                <w:szCs w:val="28"/>
              </w:rPr>
              <w:t>申请人</w:t>
            </w:r>
            <w:r w:rsidRPr="000F412E">
              <w:rPr>
                <w:i/>
                <w:sz w:val="28"/>
                <w:szCs w:val="28"/>
              </w:rPr>
              <w:t>前期调研</w:t>
            </w:r>
            <w:r w:rsidR="00D60AFF" w:rsidRPr="000F412E">
              <w:rPr>
                <w:i/>
                <w:sz w:val="28"/>
                <w:szCs w:val="28"/>
              </w:rPr>
              <w:t>）</w:t>
            </w:r>
          </w:p>
        </w:tc>
        <w:tc>
          <w:tcPr>
            <w:tcW w:w="6550" w:type="dxa"/>
            <w:gridSpan w:val="3"/>
          </w:tcPr>
          <w:p w14:paraId="57744D40" w14:textId="77777777" w:rsidR="00D5273D" w:rsidRPr="00D5273D" w:rsidRDefault="00D5273D" w:rsidP="00D5273D">
            <w:pPr>
              <w:rPr>
                <w:b/>
                <w:sz w:val="20"/>
                <w:szCs w:val="28"/>
              </w:rPr>
            </w:pPr>
            <w:r w:rsidRPr="00D5273D">
              <w:rPr>
                <w:b/>
                <w:sz w:val="20"/>
                <w:szCs w:val="28"/>
              </w:rPr>
              <w:t>(</w:t>
            </w:r>
            <w:r w:rsidRPr="00D5273D">
              <w:rPr>
                <w:b/>
                <w:sz w:val="20"/>
                <w:szCs w:val="28"/>
              </w:rPr>
              <w:t>1) Guillaume Bornet (2024), Quantum simulation of the dipolar XY model using arrays of Rydberg atoms.   https://atom-tweezers-io.org/wp-content/uploads/2024/12/thesis_gb_final_09122024.pdf</w:t>
            </w:r>
          </w:p>
          <w:p w14:paraId="6C6311EE" w14:textId="7CEDBDEF" w:rsidR="007127E4" w:rsidRPr="00D5273D" w:rsidRDefault="00D5273D" w:rsidP="00D5273D">
            <w:pPr>
              <w:rPr>
                <w:rFonts w:hint="eastAsia"/>
                <w:b/>
                <w:sz w:val="28"/>
                <w:szCs w:val="28"/>
              </w:rPr>
            </w:pPr>
            <w:r w:rsidRPr="00D5273D">
              <w:rPr>
                <w:b/>
                <w:sz w:val="20"/>
                <w:szCs w:val="28"/>
              </w:rPr>
              <w:t>(2) Observation of anisotropy-independent magnetization dynamics in spatially</w:t>
            </w:r>
            <w:r>
              <w:rPr>
                <w:b/>
                <w:sz w:val="20"/>
                <w:szCs w:val="28"/>
              </w:rPr>
              <w:t xml:space="preserve"> </w:t>
            </w:r>
            <w:r w:rsidRPr="00D5273D">
              <w:rPr>
                <w:b/>
                <w:sz w:val="20"/>
                <w:szCs w:val="28"/>
              </w:rPr>
              <w:t>disordered Heisenberg spin systems.   https://journals.aps.org/prresearch/pdf/10.1103/PhysRevResearch.6.03313</w:t>
            </w:r>
          </w:p>
        </w:tc>
        <w:bookmarkStart w:id="0" w:name="_GoBack"/>
        <w:bookmarkEnd w:id="0"/>
      </w:tr>
    </w:tbl>
    <w:p w14:paraId="6362DCEA" w14:textId="77777777" w:rsidR="00B95431" w:rsidRDefault="00B95431" w:rsidP="00B95431">
      <w:pPr>
        <w:ind w:left="1380" w:hangingChars="491" w:hanging="1380"/>
        <w:rPr>
          <w:b/>
          <w:sz w:val="28"/>
          <w:szCs w:val="28"/>
        </w:rPr>
      </w:pPr>
    </w:p>
    <w:p w14:paraId="62C1DABE" w14:textId="07DE136A" w:rsidR="00D34FEA" w:rsidRPr="00B95431" w:rsidRDefault="00D34FEA" w:rsidP="00B95431"/>
    <w:sectPr w:rsidR="00D34FEA" w:rsidRPr="00B954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A1664" w14:textId="77777777" w:rsidR="00260984" w:rsidRDefault="00260984" w:rsidP="00B95431">
      <w:r>
        <w:separator/>
      </w:r>
    </w:p>
  </w:endnote>
  <w:endnote w:type="continuationSeparator" w:id="0">
    <w:p w14:paraId="60B2AA03" w14:textId="77777777" w:rsidR="00260984" w:rsidRDefault="00260984" w:rsidP="00B95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9B808A" w14:textId="77777777" w:rsidR="00260984" w:rsidRDefault="00260984" w:rsidP="00B95431">
      <w:r>
        <w:separator/>
      </w:r>
    </w:p>
  </w:footnote>
  <w:footnote w:type="continuationSeparator" w:id="0">
    <w:p w14:paraId="43B9D05D" w14:textId="77777777" w:rsidR="00260984" w:rsidRDefault="00260984" w:rsidP="00B954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DA868D8"/>
    <w:multiLevelType w:val="hybridMultilevel"/>
    <w:tmpl w:val="253CE6DA"/>
    <w:lvl w:ilvl="0" w:tplc="8786C2C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A9D"/>
    <w:rsid w:val="0005152B"/>
    <w:rsid w:val="000F412E"/>
    <w:rsid w:val="001B7C21"/>
    <w:rsid w:val="0024206C"/>
    <w:rsid w:val="00253CFD"/>
    <w:rsid w:val="00260984"/>
    <w:rsid w:val="00317E86"/>
    <w:rsid w:val="00355192"/>
    <w:rsid w:val="00393E9E"/>
    <w:rsid w:val="003C01BF"/>
    <w:rsid w:val="006C2854"/>
    <w:rsid w:val="007127E4"/>
    <w:rsid w:val="007A1A07"/>
    <w:rsid w:val="007E52E5"/>
    <w:rsid w:val="00933A9D"/>
    <w:rsid w:val="00A22E43"/>
    <w:rsid w:val="00B95431"/>
    <w:rsid w:val="00C66E57"/>
    <w:rsid w:val="00D34FEA"/>
    <w:rsid w:val="00D5273D"/>
    <w:rsid w:val="00D60AFF"/>
    <w:rsid w:val="00E46F4E"/>
    <w:rsid w:val="00EA0DF1"/>
    <w:rsid w:val="00EF54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72E640"/>
  <w15:chartTrackingRefBased/>
  <w15:docId w15:val="{DC60D0C6-A48A-4D0E-9DE0-4F49E1E48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543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54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5431"/>
    <w:rPr>
      <w:sz w:val="18"/>
      <w:szCs w:val="18"/>
    </w:rPr>
  </w:style>
  <w:style w:type="paragraph" w:styleId="a4">
    <w:name w:val="footer"/>
    <w:basedOn w:val="a"/>
    <w:link w:val="Char0"/>
    <w:uiPriority w:val="99"/>
    <w:unhideWhenUsed/>
    <w:rsid w:val="00B95431"/>
    <w:pPr>
      <w:tabs>
        <w:tab w:val="center" w:pos="4153"/>
        <w:tab w:val="right" w:pos="8306"/>
      </w:tabs>
      <w:snapToGrid w:val="0"/>
      <w:jc w:val="left"/>
    </w:pPr>
    <w:rPr>
      <w:sz w:val="18"/>
      <w:szCs w:val="18"/>
    </w:rPr>
  </w:style>
  <w:style w:type="character" w:customStyle="1" w:styleId="Char0">
    <w:name w:val="页脚 Char"/>
    <w:basedOn w:val="a0"/>
    <w:link w:val="a4"/>
    <w:uiPriority w:val="99"/>
    <w:rsid w:val="00B95431"/>
    <w:rPr>
      <w:sz w:val="18"/>
      <w:szCs w:val="18"/>
    </w:rPr>
  </w:style>
  <w:style w:type="paragraph" w:styleId="a5">
    <w:name w:val="List Paragraph"/>
    <w:basedOn w:val="a"/>
    <w:uiPriority w:val="34"/>
    <w:qFormat/>
    <w:rsid w:val="0005152B"/>
    <w:pPr>
      <w:ind w:firstLineChars="200" w:firstLine="420"/>
    </w:pPr>
  </w:style>
  <w:style w:type="character" w:styleId="a6">
    <w:name w:val="Hyperlink"/>
    <w:basedOn w:val="a0"/>
    <w:uiPriority w:val="99"/>
    <w:unhideWhenUsed/>
    <w:rsid w:val="0005152B"/>
    <w:rPr>
      <w:color w:val="0563C1" w:themeColor="hyperlink"/>
      <w:u w:val="single"/>
    </w:rPr>
  </w:style>
  <w:style w:type="character" w:customStyle="1" w:styleId="UnresolvedMention">
    <w:name w:val="Unresolved Mention"/>
    <w:basedOn w:val="a0"/>
    <w:uiPriority w:val="99"/>
    <w:semiHidden/>
    <w:unhideWhenUsed/>
    <w:rsid w:val="000515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793579">
      <w:bodyDiv w:val="1"/>
      <w:marLeft w:val="0"/>
      <w:marRight w:val="0"/>
      <w:marTop w:val="0"/>
      <w:marBottom w:val="0"/>
      <w:divBdr>
        <w:top w:val="none" w:sz="0" w:space="0" w:color="auto"/>
        <w:left w:val="none" w:sz="0" w:space="0" w:color="auto"/>
        <w:bottom w:val="none" w:sz="0" w:space="0" w:color="auto"/>
        <w:right w:val="none" w:sz="0" w:space="0" w:color="auto"/>
      </w:divBdr>
    </w:div>
    <w:div w:id="40889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103</Words>
  <Characters>592</Characters>
  <Application>Microsoft Office Word</Application>
  <DocSecurity>0</DocSecurity>
  <Lines>4</Lines>
  <Paragraphs>1</Paragraphs>
  <ScaleCrop>false</ScaleCrop>
  <Company/>
  <LinksUpToDate>false</LinksUpToDate>
  <CharactersWithSpaces>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M</cp:lastModifiedBy>
  <cp:revision>5</cp:revision>
  <dcterms:created xsi:type="dcterms:W3CDTF">2025-03-06T02:02:00Z</dcterms:created>
  <dcterms:modified xsi:type="dcterms:W3CDTF">2026-02-11T07:43:00Z</dcterms:modified>
</cp:coreProperties>
</file>